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2A3D5" w14:textId="77777777" w:rsidR="00DA520F" w:rsidRPr="00AF1DD1" w:rsidRDefault="002B0238" w:rsidP="00DA520F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="00DA520F"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>แบบรายงานการกวดขันวินัยจราจร 10 ข้อหาหลัก</w:t>
      </w:r>
    </w:p>
    <w:p w14:paraId="7B93F7F2" w14:textId="77777777" w:rsidR="00DA520F" w:rsidRPr="00AF1DD1" w:rsidRDefault="00DA520F" w:rsidP="00DA520F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>ตามมาตรการป้องกันและลดอุบัติเหตุทางถนนของรัฐบาล</w:t>
      </w:r>
    </w:p>
    <w:p w14:paraId="769BE962" w14:textId="77777777" w:rsidR="00DA520F" w:rsidRPr="00AF1DD1" w:rsidRDefault="00DA520F" w:rsidP="00DA520F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มีนาคม</w:t>
      </w: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ของ สภ.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วังขอนแดง</w:t>
      </w: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จ.ปราจีนบุรี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                                                 </w:t>
      </w:r>
    </w:p>
    <w:tbl>
      <w:tblPr>
        <w:tblStyle w:val="ae"/>
        <w:tblW w:w="14245" w:type="dxa"/>
        <w:tblInd w:w="-572" w:type="dxa"/>
        <w:tblLook w:val="04A0" w:firstRow="1" w:lastRow="0" w:firstColumn="1" w:lastColumn="0" w:noHBand="0" w:noVBand="1"/>
      </w:tblPr>
      <w:tblGrid>
        <w:gridCol w:w="851"/>
        <w:gridCol w:w="1276"/>
        <w:gridCol w:w="850"/>
        <w:gridCol w:w="992"/>
        <w:gridCol w:w="1243"/>
        <w:gridCol w:w="993"/>
        <w:gridCol w:w="998"/>
        <w:gridCol w:w="767"/>
        <w:gridCol w:w="813"/>
        <w:gridCol w:w="966"/>
        <w:gridCol w:w="756"/>
        <w:gridCol w:w="835"/>
        <w:gridCol w:w="834"/>
        <w:gridCol w:w="657"/>
        <w:gridCol w:w="685"/>
        <w:gridCol w:w="729"/>
      </w:tblGrid>
      <w:tr w:rsidR="00DA520F" w14:paraId="3B10B200" w14:textId="77777777" w:rsidTr="0014155B">
        <w:trPr>
          <w:trHeight w:val="1034"/>
        </w:trPr>
        <w:tc>
          <w:tcPr>
            <w:tcW w:w="851" w:type="dxa"/>
            <w:vMerge w:val="restart"/>
          </w:tcPr>
          <w:p w14:paraId="56555926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</w:t>
            </w:r>
          </w:p>
          <w:p w14:paraId="2349ED15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4BB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ไม่สวมหมวกนิรภัย</w:t>
            </w:r>
          </w:p>
        </w:tc>
        <w:tc>
          <w:tcPr>
            <w:tcW w:w="1276" w:type="dxa"/>
            <w:vMerge w:val="restart"/>
          </w:tcPr>
          <w:p w14:paraId="66191625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2.มอเตอร์ไซค์ไม่ปลอดภัย</w:t>
            </w:r>
          </w:p>
        </w:tc>
        <w:tc>
          <w:tcPr>
            <w:tcW w:w="850" w:type="dxa"/>
            <w:vMerge w:val="restart"/>
          </w:tcPr>
          <w:p w14:paraId="6B736946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3.</w:t>
            </w:r>
          </w:p>
          <w:p w14:paraId="459A887B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เมาขับ</w:t>
            </w:r>
          </w:p>
        </w:tc>
        <w:tc>
          <w:tcPr>
            <w:tcW w:w="992" w:type="dxa"/>
            <w:vMerge w:val="restart"/>
          </w:tcPr>
          <w:p w14:paraId="5472BFCF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4.</w:t>
            </w:r>
          </w:p>
          <w:p w14:paraId="51353BF8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ไม่มีคาดเข็มขัดนิรภัย</w:t>
            </w:r>
          </w:p>
        </w:tc>
        <w:tc>
          <w:tcPr>
            <w:tcW w:w="1243" w:type="dxa"/>
            <w:vMerge w:val="restart"/>
          </w:tcPr>
          <w:p w14:paraId="024A75C9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5.</w:t>
            </w:r>
          </w:p>
          <w:p w14:paraId="7D954794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ไม่มีใบขับขี่</w:t>
            </w:r>
          </w:p>
        </w:tc>
        <w:tc>
          <w:tcPr>
            <w:tcW w:w="993" w:type="dxa"/>
            <w:vMerge w:val="restart"/>
          </w:tcPr>
          <w:p w14:paraId="62E7F55F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6.ความเร็ว</w:t>
            </w:r>
          </w:p>
        </w:tc>
        <w:tc>
          <w:tcPr>
            <w:tcW w:w="998" w:type="dxa"/>
            <w:vMerge w:val="restart"/>
          </w:tcPr>
          <w:p w14:paraId="77BD30F9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7.</w:t>
            </w:r>
          </w:p>
          <w:p w14:paraId="300CBD24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ฝ่าฝืนสัญญาณไฟจราจร</w:t>
            </w:r>
          </w:p>
        </w:tc>
        <w:tc>
          <w:tcPr>
            <w:tcW w:w="767" w:type="dxa"/>
            <w:vMerge w:val="restart"/>
          </w:tcPr>
          <w:p w14:paraId="73C0CB24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8.</w:t>
            </w:r>
          </w:p>
          <w:p w14:paraId="463E25B4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ย้อนศร</w:t>
            </w:r>
          </w:p>
        </w:tc>
        <w:tc>
          <w:tcPr>
            <w:tcW w:w="813" w:type="dxa"/>
            <w:vMerge w:val="restart"/>
          </w:tcPr>
          <w:p w14:paraId="59394D85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9.</w:t>
            </w:r>
          </w:p>
          <w:p w14:paraId="065FCD13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แซงในที่คับขัน</w:t>
            </w:r>
          </w:p>
        </w:tc>
        <w:tc>
          <w:tcPr>
            <w:tcW w:w="966" w:type="dxa"/>
            <w:vMerge w:val="restart"/>
          </w:tcPr>
          <w:p w14:paraId="244AF8A4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10.</w:t>
            </w:r>
          </w:p>
          <w:p w14:paraId="6B3181E5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ใช้โทรศัพท์ขณะขับรถ</w:t>
            </w:r>
          </w:p>
        </w:tc>
        <w:tc>
          <w:tcPr>
            <w:tcW w:w="3082" w:type="dxa"/>
            <w:gridSpan w:val="4"/>
          </w:tcPr>
          <w:p w14:paraId="6551119F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ช่วงอายุ</w:t>
            </w:r>
          </w:p>
        </w:tc>
        <w:tc>
          <w:tcPr>
            <w:tcW w:w="685" w:type="dxa"/>
            <w:vMerge w:val="restart"/>
          </w:tcPr>
          <w:p w14:paraId="721DDC19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คนในพื้นที่</w:t>
            </w:r>
          </w:p>
        </w:tc>
        <w:tc>
          <w:tcPr>
            <w:tcW w:w="729" w:type="dxa"/>
            <w:vMerge w:val="restart"/>
          </w:tcPr>
          <w:p w14:paraId="7E919507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คนนอกพื้นที่</w:t>
            </w:r>
          </w:p>
          <w:p w14:paraId="320F27C1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14:paraId="0A74D47C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14:paraId="3F084375" w14:textId="77777777" w:rsidR="00DA520F" w:rsidRDefault="00DA520F" w:rsidP="0014155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</w:tr>
      <w:tr w:rsidR="00DA520F" w14:paraId="29A99769" w14:textId="77777777" w:rsidTr="0014155B">
        <w:tc>
          <w:tcPr>
            <w:tcW w:w="851" w:type="dxa"/>
            <w:vMerge/>
          </w:tcPr>
          <w:p w14:paraId="0A898351" w14:textId="77777777" w:rsidR="00DA520F" w:rsidRPr="00DA0BF9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Merge/>
          </w:tcPr>
          <w:p w14:paraId="587F81AE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850" w:type="dxa"/>
            <w:vMerge/>
          </w:tcPr>
          <w:p w14:paraId="2E9EE673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20FB9562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43" w:type="dxa"/>
            <w:vMerge/>
          </w:tcPr>
          <w:p w14:paraId="6E9E8EA4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93" w:type="dxa"/>
            <w:vMerge/>
          </w:tcPr>
          <w:p w14:paraId="53D312B4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98" w:type="dxa"/>
            <w:vMerge/>
          </w:tcPr>
          <w:p w14:paraId="6381573C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767" w:type="dxa"/>
            <w:vMerge/>
          </w:tcPr>
          <w:p w14:paraId="73FC7C73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813" w:type="dxa"/>
            <w:vMerge/>
          </w:tcPr>
          <w:p w14:paraId="383F37F2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66" w:type="dxa"/>
            <w:vMerge/>
          </w:tcPr>
          <w:p w14:paraId="6C52159B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756" w:type="dxa"/>
          </w:tcPr>
          <w:p w14:paraId="2413BB38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</w:t>
            </w:r>
          </w:p>
          <w:p w14:paraId="24021A01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0-20</w:t>
            </w:r>
          </w:p>
        </w:tc>
        <w:tc>
          <w:tcPr>
            <w:tcW w:w="835" w:type="dxa"/>
          </w:tcPr>
          <w:p w14:paraId="7FAC56DA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</w:t>
            </w:r>
          </w:p>
          <w:p w14:paraId="118CD5C5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21-40</w:t>
            </w:r>
          </w:p>
        </w:tc>
        <w:tc>
          <w:tcPr>
            <w:tcW w:w="834" w:type="dxa"/>
          </w:tcPr>
          <w:p w14:paraId="62F1A1AF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</w:t>
            </w:r>
          </w:p>
          <w:p w14:paraId="6AD49C79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41-60</w:t>
            </w:r>
          </w:p>
        </w:tc>
        <w:tc>
          <w:tcPr>
            <w:tcW w:w="657" w:type="dxa"/>
          </w:tcPr>
          <w:p w14:paraId="7983CF5B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อายุ60ขึ้นไป</w:t>
            </w:r>
          </w:p>
        </w:tc>
        <w:tc>
          <w:tcPr>
            <w:tcW w:w="685" w:type="dxa"/>
            <w:vMerge/>
          </w:tcPr>
          <w:p w14:paraId="50B6CA92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729" w:type="dxa"/>
            <w:vMerge/>
          </w:tcPr>
          <w:p w14:paraId="0F862E44" w14:textId="77777777" w:rsidR="00DA520F" w:rsidRDefault="00DA520F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</w:tr>
      <w:tr w:rsidR="00DA520F" w14:paraId="1AD88E39" w14:textId="77777777" w:rsidTr="0014155B">
        <w:trPr>
          <w:trHeight w:val="658"/>
        </w:trPr>
        <w:tc>
          <w:tcPr>
            <w:tcW w:w="851" w:type="dxa"/>
          </w:tcPr>
          <w:p w14:paraId="6A224D2A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276" w:type="dxa"/>
          </w:tcPr>
          <w:p w14:paraId="40F74309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850" w:type="dxa"/>
          </w:tcPr>
          <w:p w14:paraId="68D396FE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18548F9A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43" w:type="dxa"/>
          </w:tcPr>
          <w:p w14:paraId="7F15CE0C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993" w:type="dxa"/>
          </w:tcPr>
          <w:p w14:paraId="028EB107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98" w:type="dxa"/>
          </w:tcPr>
          <w:p w14:paraId="372A0706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767" w:type="dxa"/>
          </w:tcPr>
          <w:p w14:paraId="625C54D6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13" w:type="dxa"/>
          </w:tcPr>
          <w:p w14:paraId="0B2F768E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66" w:type="dxa"/>
          </w:tcPr>
          <w:p w14:paraId="36E3CCC6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56" w:type="dxa"/>
          </w:tcPr>
          <w:p w14:paraId="5C33A1B1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835" w:type="dxa"/>
          </w:tcPr>
          <w:p w14:paraId="43CEF45E" w14:textId="77777777" w:rsidR="00DA520F" w:rsidRPr="00087EB9" w:rsidRDefault="00DA520F" w:rsidP="001415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834" w:type="dxa"/>
          </w:tcPr>
          <w:p w14:paraId="758197A8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657" w:type="dxa"/>
          </w:tcPr>
          <w:p w14:paraId="07A3FC40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685" w:type="dxa"/>
          </w:tcPr>
          <w:p w14:paraId="3910CC3D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729" w:type="dxa"/>
          </w:tcPr>
          <w:p w14:paraId="54780159" w14:textId="77777777" w:rsidR="00DA520F" w:rsidRPr="00087EB9" w:rsidRDefault="00DA520F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</w:tr>
    </w:tbl>
    <w:p w14:paraId="00D4E0DA" w14:textId="77777777" w:rsidR="00DA520F" w:rsidRDefault="00DA520F" w:rsidP="00DA520F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1C2AAE5" w14:textId="77777777" w:rsidR="00DA520F" w:rsidRDefault="00DA520F" w:rsidP="00DA520F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2422C04D" w14:textId="77777777" w:rsidR="00DA520F" w:rsidRDefault="00DA520F" w:rsidP="00DA520F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ตรวจแล้วถูกต้อง</w:t>
      </w:r>
    </w:p>
    <w:p w14:paraId="64381648" w14:textId="77777777" w:rsidR="00DA520F" w:rsidRDefault="00DA520F" w:rsidP="00DA520F">
      <w:pPr>
        <w:pStyle w:val="af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4AA4FA" wp14:editId="7EA7EE8C">
            <wp:simplePos x="0" y="0"/>
            <wp:positionH relativeFrom="column">
              <wp:posOffset>3914775</wp:posOffset>
            </wp:positionH>
            <wp:positionV relativeFrom="paragraph">
              <wp:posOffset>353423</wp:posOffset>
            </wp:positionV>
            <wp:extent cx="838835" cy="663529"/>
            <wp:effectExtent l="0" t="0" r="0" b="3810"/>
            <wp:wrapNone/>
            <wp:docPr id="2091576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790" cy="66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</w:p>
    <w:p w14:paraId="56BBC493" w14:textId="77777777" w:rsidR="00DA520F" w:rsidRDefault="00DA520F" w:rsidP="00DA520F">
      <w:pPr>
        <w:pStyle w:val="af"/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                                                                    พ.ต.ท.</w:t>
      </w:r>
    </w:p>
    <w:p w14:paraId="7C7119A9" w14:textId="77777777" w:rsidR="00DA520F" w:rsidRDefault="00DA520F" w:rsidP="00DA520F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19F25591" w14:textId="77777777" w:rsidR="00DA520F" w:rsidRDefault="00DA520F" w:rsidP="00DA520F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Pr="00C805E0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แดน  ชัยองอาจ </w:t>
      </w:r>
      <w:r w:rsidRPr="00C805E0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14:paraId="7DB808E3" w14:textId="5965347A" w:rsidR="00B46A98" w:rsidRPr="002B0238" w:rsidRDefault="00DA520F" w:rsidP="00DA520F">
      <w:pPr>
        <w:jc w:val="center"/>
        <w:rPr>
          <w:rFonts w:ascii="TH SarabunIT๙" w:hAnsi="TH SarabunIT๙" w:cs="TH SarabunIT๙" w:hint="cs"/>
          <w:b/>
          <w:bCs/>
          <w:sz w:val="24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สวป.สภ.วังขอนแดง</w:t>
      </w:r>
    </w:p>
    <w:sectPr w:rsidR="00B46A98" w:rsidRPr="002B0238" w:rsidSect="00CE42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87"/>
    <w:rsid w:val="002B0238"/>
    <w:rsid w:val="00B46A98"/>
    <w:rsid w:val="00B54F94"/>
    <w:rsid w:val="00CE4287"/>
    <w:rsid w:val="00DA520F"/>
    <w:rsid w:val="00E7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9B8F4"/>
  <w15:chartTrackingRefBased/>
  <w15:docId w15:val="{176A9203-7139-4311-A5F3-E0D0F34F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8"/>
  </w:style>
  <w:style w:type="paragraph" w:styleId="1">
    <w:name w:val="heading 1"/>
    <w:basedOn w:val="a"/>
    <w:next w:val="a"/>
    <w:link w:val="10"/>
    <w:uiPriority w:val="9"/>
    <w:qFormat/>
    <w:rsid w:val="00CE428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28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28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428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428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428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42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428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42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428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42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42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28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42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4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42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4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42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42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42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4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428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428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E4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CE4287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526</Characters>
  <Application>Microsoft Office Word</Application>
  <DocSecurity>0</DocSecurity>
  <Lines>131</Lines>
  <Paragraphs>74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2026-06-15T17:05:00Z</dcterms:created>
  <dcterms:modified xsi:type="dcterms:W3CDTF">2026-06-15T17:05:00Z</dcterms:modified>
</cp:coreProperties>
</file>