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DB4C" w14:textId="77777777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</w:p>
    <w:p w14:paraId="23DE0944" w14:textId="77777777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</w:p>
    <w:p w14:paraId="2797FFF8" w14:textId="77777777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</w:p>
    <w:p w14:paraId="243E8817" w14:textId="18163911" w:rsidR="00FD3CA1" w:rsidRP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/>
          <w:sz w:val="56"/>
          <w:szCs w:val="96"/>
          <w:cs/>
        </w:rPr>
        <w:t>รายงาน</w:t>
      </w:r>
      <w:r w:rsidRPr="00FD3CA1">
        <w:rPr>
          <w:rFonts w:ascii="TH SarabunIT๙" w:hAnsi="TH SarabunIT๙" w:cs="TH SarabunIT๙" w:hint="cs"/>
          <w:sz w:val="56"/>
          <w:szCs w:val="96"/>
          <w:cs/>
        </w:rPr>
        <w:t>การปฏิบัติราชการ</w:t>
      </w:r>
    </w:p>
    <w:p w14:paraId="0DEC5437" w14:textId="063F4668" w:rsidR="002855DF" w:rsidRP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 w:hint="cs"/>
          <w:sz w:val="56"/>
          <w:szCs w:val="96"/>
          <w:cs/>
        </w:rPr>
        <w:t xml:space="preserve">ประจำเดือน </w:t>
      </w:r>
      <w:r w:rsidR="00164B92">
        <w:rPr>
          <w:rFonts w:ascii="TH SarabunIT๙" w:hAnsi="TH SarabunIT๙" w:cs="TH SarabunIT๙" w:hint="cs"/>
          <w:sz w:val="56"/>
          <w:szCs w:val="96"/>
          <w:cs/>
        </w:rPr>
        <w:t>มิถุนายน</w:t>
      </w:r>
      <w:r w:rsidRPr="00FD3CA1">
        <w:rPr>
          <w:rFonts w:ascii="TH SarabunIT๙" w:hAnsi="TH SarabunIT๙" w:cs="TH SarabunIT๙" w:hint="cs"/>
          <w:sz w:val="56"/>
          <w:szCs w:val="96"/>
          <w:cs/>
        </w:rPr>
        <w:t xml:space="preserve"> 256</w:t>
      </w:r>
      <w:r w:rsidR="006156E1">
        <w:rPr>
          <w:rFonts w:ascii="TH SarabunIT๙" w:hAnsi="TH SarabunIT๙" w:cs="TH SarabunIT๙" w:hint="cs"/>
          <w:sz w:val="56"/>
          <w:szCs w:val="96"/>
          <w:cs/>
        </w:rPr>
        <w:t>9</w:t>
      </w:r>
    </w:p>
    <w:p w14:paraId="3F28B70B" w14:textId="2104EC07" w:rsidR="00FD3CA1" w:rsidRP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 w:hint="cs"/>
          <w:sz w:val="56"/>
          <w:szCs w:val="96"/>
          <w:cs/>
        </w:rPr>
        <w:t>งานป้องกันปราบปราม</w:t>
      </w:r>
    </w:p>
    <w:p w14:paraId="1E016DD8" w14:textId="445D5804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 w:hint="cs"/>
          <w:sz w:val="56"/>
          <w:szCs w:val="96"/>
          <w:cs/>
        </w:rPr>
        <w:t>สถานีตำรวจภูธรวังขอนแดง</w:t>
      </w:r>
    </w:p>
    <w:p w14:paraId="72E4647B" w14:textId="77777777" w:rsidR="00FD3CA1" w:rsidRPr="00FD3CA1" w:rsidRDefault="00FD3CA1" w:rsidP="00FD3CA1">
      <w:pPr>
        <w:rPr>
          <w:rFonts w:ascii="TH SarabunIT๙" w:hAnsi="TH SarabunIT๙" w:cs="TH SarabunIT๙"/>
          <w:sz w:val="56"/>
          <w:szCs w:val="96"/>
        </w:rPr>
      </w:pPr>
    </w:p>
    <w:p w14:paraId="101144D6" w14:textId="77777777" w:rsidR="00FD3CA1" w:rsidRDefault="00FD3CA1" w:rsidP="00FD3CA1">
      <w:pPr>
        <w:rPr>
          <w:rFonts w:ascii="TH SarabunIT๙" w:hAnsi="TH SarabunIT๙" w:cs="TH SarabunIT๙"/>
          <w:sz w:val="56"/>
          <w:szCs w:val="96"/>
        </w:rPr>
      </w:pPr>
    </w:p>
    <w:p w14:paraId="36B85DC5" w14:textId="59F217B2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  <w:r>
        <w:rPr>
          <w:rFonts w:ascii="TH SarabunIT๙" w:hAnsi="TH SarabunIT๙" w:cs="TH SarabunIT๙"/>
          <w:sz w:val="56"/>
          <w:szCs w:val="96"/>
          <w:cs/>
        </w:rPr>
        <w:tab/>
      </w:r>
    </w:p>
    <w:p w14:paraId="5CC49D20" w14:textId="77777777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</w:p>
    <w:p w14:paraId="30C97758" w14:textId="77777777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</w:p>
    <w:p w14:paraId="2162F484" w14:textId="77777777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</w:p>
    <w:p w14:paraId="1C546A5B" w14:textId="7C79562B" w:rsidR="00FD3CA1" w:rsidRPr="00FD3CA1" w:rsidRDefault="00FD3CA1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40"/>
          <w:szCs w:val="40"/>
        </w:rPr>
      </w:pPr>
      <w:r w:rsidRPr="00FD3CA1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1.งานป้องกันปราบปราม</w:t>
      </w:r>
    </w:p>
    <w:p w14:paraId="18A333A7" w14:textId="07C0DDB2" w:rsidR="00DA2364" w:rsidRDefault="00FD3CA1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FD3CA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สรุปผลการปฏิบัติงานของสายตรวจ เดือน </w:t>
      </w:r>
      <w:r w:rsidR="00164B92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="006156E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4B7E2647" w14:textId="7FB8FB77" w:rsidR="00B25579" w:rsidRDefault="00164B92" w:rsidP="006156E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693EF3A" wp14:editId="7F2750CD">
            <wp:extent cx="3970020" cy="2233560"/>
            <wp:effectExtent l="0" t="0" r="0" b="0"/>
            <wp:docPr id="4007498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49833" name="รูปภาพ 4007498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653" cy="224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72AD2" w14:textId="50B71153" w:rsidR="009A5830" w:rsidRDefault="00164B92" w:rsidP="006156E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1A206DA1" wp14:editId="56DD342C">
            <wp:extent cx="3985260" cy="2242560"/>
            <wp:effectExtent l="0" t="0" r="0" b="5715"/>
            <wp:docPr id="1117851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5197" name="รูปภาพ 1117851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239" cy="224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D8E09" w14:textId="6F984216" w:rsidR="00FD3CA1" w:rsidRDefault="00FD3CA1" w:rsidP="00FD3CA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B3F9ED" w14:textId="3F2C466B" w:rsidR="00B25579" w:rsidRDefault="00B25579" w:rsidP="00B2557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A05DDEF" w14:textId="77777777" w:rsidR="00B25579" w:rsidRDefault="00B25579" w:rsidP="00B2557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E34FC23" w14:textId="26C5465E" w:rsidR="008A5C92" w:rsidRDefault="00FD3CA1" w:rsidP="009A5830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3B18E6">
        <w:rPr>
          <w:rFonts w:ascii="TH SarabunIT๙" w:hAnsi="TH SarabunIT๙" w:cs="TH SarabunIT๙"/>
          <w:sz w:val="32"/>
          <w:szCs w:val="32"/>
          <w:cs/>
        </w:rPr>
        <w:t>-  แนวคิดการปฏิบัติงานของฝ่าย ป</w:t>
      </w:r>
      <w:proofErr w:type="spellStart"/>
      <w:r w:rsidRPr="003B18E6">
        <w:rPr>
          <w:rFonts w:ascii="TH SarabunIT๙" w:hAnsi="TH SarabunIT๙" w:cs="TH SarabunIT๙"/>
          <w:sz w:val="32"/>
          <w:szCs w:val="32"/>
          <w:cs/>
        </w:rPr>
        <w:t>ป</w:t>
      </w:r>
      <w:proofErr w:type="spellEnd"/>
      <w:r w:rsidRPr="003B18E6">
        <w:rPr>
          <w:rFonts w:ascii="TH SarabunIT๙" w:hAnsi="TH SarabunIT๙" w:cs="TH SarabunIT๙"/>
          <w:sz w:val="32"/>
          <w:szCs w:val="32"/>
          <w:cs/>
        </w:rPr>
        <w:t>. ประจำปี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B18E6">
        <w:rPr>
          <w:rFonts w:ascii="TH SarabunIT๙" w:hAnsi="TH SarabunIT๙" w:cs="TH SarabunIT๙"/>
          <w:sz w:val="32"/>
          <w:szCs w:val="32"/>
          <w:cs/>
        </w:rPr>
        <w:t xml:space="preserve">  งานทบทวนรูปแบบขั้นตอนการปฏิบัติ และ</w:t>
      </w:r>
      <w:r w:rsidRPr="003B18E6">
        <w:rPr>
          <w:rFonts w:ascii="TH SarabunIT๙" w:hAnsi="TH SarabunIT๙" w:cs="TH SarabunIT๙"/>
          <w:sz w:val="32"/>
          <w:szCs w:val="32"/>
        </w:rPr>
        <w:t xml:space="preserve">SOPs </w:t>
      </w:r>
      <w:r w:rsidRPr="003B18E6">
        <w:rPr>
          <w:rFonts w:ascii="TH SarabunIT๙" w:hAnsi="TH SarabunIT๙" w:cs="TH SarabunIT๙"/>
          <w:sz w:val="32"/>
          <w:szCs w:val="32"/>
          <w:cs/>
        </w:rPr>
        <w:t>ที่ เกี่ยวข้องกับงาน ป</w:t>
      </w:r>
      <w:proofErr w:type="spellStart"/>
      <w:r w:rsidRPr="003B18E6">
        <w:rPr>
          <w:rFonts w:ascii="TH SarabunIT๙" w:hAnsi="TH SarabunIT๙" w:cs="TH SarabunIT๙"/>
          <w:sz w:val="32"/>
          <w:szCs w:val="32"/>
          <w:cs/>
        </w:rPr>
        <w:t>ป</w:t>
      </w:r>
      <w:proofErr w:type="spellEnd"/>
      <w:r w:rsidRPr="003B18E6">
        <w:rPr>
          <w:rFonts w:ascii="TH SarabunIT๙" w:hAnsi="TH SarabunIT๙" w:cs="TH SarabunIT๙"/>
          <w:sz w:val="32"/>
          <w:szCs w:val="32"/>
          <w:cs/>
        </w:rPr>
        <w:t>. เพื่อไม่ให้ จนท.สายตรวจเกิดความสับสนกับแนวทางและรูปแบบของผู้บังคับบัญชา</w:t>
      </w:r>
      <w:r w:rsidR="00B255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EA956E4" w14:textId="2B39D2A4" w:rsidR="009A5830" w:rsidRDefault="009A5830" w:rsidP="009A5830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EBEB5CA" w14:textId="5DA0158E" w:rsidR="00DA2364" w:rsidRDefault="009A5830" w:rsidP="00164B92">
      <w:pPr>
        <w:tabs>
          <w:tab w:val="left" w:pos="8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164B9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A27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4B92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128F16D" wp14:editId="668D5405">
            <wp:extent cx="2697480" cy="1851407"/>
            <wp:effectExtent l="0" t="0" r="7620" b="0"/>
            <wp:docPr id="13216535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5354" name="รูปภาพ 13216535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44" b="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25" cy="185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4B9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64B92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2654EA" wp14:editId="21CD9301">
            <wp:extent cx="2597150" cy="1835785"/>
            <wp:effectExtent l="0" t="0" r="0" b="0"/>
            <wp:docPr id="174761616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616160" name="รูปภาพ 174761616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2" r="28333" b="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729" cy="1841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8EA5D0" w14:textId="244B4028" w:rsidR="00164B92" w:rsidRDefault="00164B92" w:rsidP="00164B92">
      <w:pPr>
        <w:tabs>
          <w:tab w:val="left" w:pos="8277"/>
        </w:tabs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0DC39D1" wp14:editId="011F1DF9">
            <wp:extent cx="2667000" cy="1970667"/>
            <wp:effectExtent l="0" t="0" r="0" b="0"/>
            <wp:docPr id="67375658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56584" name="รูปภาพ 67375658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72" b="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99" cy="1976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0B5F633" wp14:editId="216D81F3">
            <wp:extent cx="2559294" cy="1960245"/>
            <wp:effectExtent l="0" t="0" r="0" b="1905"/>
            <wp:docPr id="10394168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16896" name="รูปภาพ 103941689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8" r="-128" b="17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734" cy="196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C9BBF" w14:textId="77777777" w:rsidR="00164B92" w:rsidRDefault="00164B92" w:rsidP="00DA2364">
      <w:pPr>
        <w:tabs>
          <w:tab w:val="left" w:pos="8277"/>
        </w:tabs>
        <w:rPr>
          <w:rFonts w:ascii="TH SarabunIT๙" w:hAnsi="TH SarabunIT๙" w:cs="TH SarabunIT๙" w:hint="cs"/>
          <w:sz w:val="32"/>
          <w:szCs w:val="32"/>
        </w:rPr>
      </w:pPr>
    </w:p>
    <w:p w14:paraId="162F1EB8" w14:textId="46A80995" w:rsidR="00134EAF" w:rsidRDefault="00B25579" w:rsidP="00B2557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E16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50C99DE" w14:textId="6E96962F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411B8355" w14:textId="77777777" w:rsidR="00164B92" w:rsidRDefault="00164B92" w:rsidP="00134EAF">
      <w:pPr>
        <w:rPr>
          <w:rFonts w:ascii="TH SarabunIT๙" w:hAnsi="TH SarabunIT๙" w:cs="TH SarabunIT๙"/>
          <w:sz w:val="32"/>
          <w:szCs w:val="32"/>
        </w:rPr>
      </w:pPr>
    </w:p>
    <w:p w14:paraId="694B318F" w14:textId="77777777" w:rsidR="00164B92" w:rsidRDefault="00164B92" w:rsidP="00134EAF">
      <w:pPr>
        <w:rPr>
          <w:rFonts w:ascii="TH SarabunIT๙" w:hAnsi="TH SarabunIT๙" w:cs="TH SarabunIT๙" w:hint="cs"/>
          <w:sz w:val="32"/>
          <w:szCs w:val="32"/>
        </w:rPr>
      </w:pPr>
    </w:p>
    <w:p w14:paraId="22D151B5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สภ.วังขอนแดง ได้จัดทำแผนการตรวจ ร้อยเวร 2-0 สายตรวจรถยนต์ ให้มีการตรวจเยี่ยมชุมชนในพื้นที่รับผิดชอบ และออกตรวจจุดเสี่ยง จุดล่อแหลมต่างๆในพื้นที่ เพื่อป้องกันเหตุ สร้างความอบอุ่นใจ และรักษาความปลอดภัยให้แก่ประชาชนในพื้นที่</w:t>
      </w:r>
    </w:p>
    <w:p w14:paraId="30106897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014EA086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459E42AE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7776685D" w14:textId="77777777" w:rsidR="00164B92" w:rsidRDefault="00164B92" w:rsidP="00134EAF">
      <w:pPr>
        <w:rPr>
          <w:rFonts w:ascii="TH SarabunIT๙" w:hAnsi="TH SarabunIT๙" w:cs="TH SarabunIT๙" w:hint="cs"/>
          <w:sz w:val="32"/>
          <w:szCs w:val="32"/>
        </w:rPr>
      </w:pPr>
    </w:p>
    <w:p w14:paraId="521B13BC" w14:textId="77777777" w:rsidR="00134EAF" w:rsidRPr="00054B70" w:rsidRDefault="00134EAF" w:rsidP="00134EAF">
      <w:pPr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>ตามที่ ตร. ได้กำหนดนโยบายการบริหารราชการ ประจำปงบประมาณ พ.ศ. ๒๕๖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ใหการยกระดับการบริการประชาชนของ สถานีตำรวจเป็นนโยบายเร่งดวน โดยใหนําแนวทางกรยกระดับการบริการประชาชนของสถานีตำรวจ ที่ ตร. กำหนดไวในป พ.ศ.๒๕๖๐ มาปรับใช นั้น</w:t>
      </w:r>
    </w:p>
    <w:p w14:paraId="73D105B6" w14:textId="12ED8211" w:rsidR="00134EAF" w:rsidRDefault="00134EAF" w:rsidP="00134EAF">
      <w:pPr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t>เพื่อใหการดำเนินการดังกล่าวเป็นไปด้วยความเรียบร้อย มีประสิทธิภาพ สอดคลองกับนโยบายบริหารราชการ ตร. จึงกำหนดแนวทางการยกระดับการบริการประ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ช</w:t>
      </w: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t>าชนของสถานีตำรวจ เพื่อใหถือปฏิบัติและดำเนินการตาม แบบตรวจสอบติดตามผลการยกระดับการบริการประชาชนของสถานีตำรวจ ขอ 4. การตรวจเยี่ยมพบปะประชาชน</w:t>
      </w:r>
    </w:p>
    <w:p w14:paraId="4C3F88C8" w14:textId="52D8B0EF" w:rsidR="00577AC6" w:rsidRDefault="00164B92" w:rsidP="00164B92">
      <w:pPr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noProof/>
          <w:spacing w:val="-4"/>
          <w:sz w:val="32"/>
          <w:szCs w:val="32"/>
          <w:lang w:val="th-TH"/>
        </w:rPr>
        <w:drawing>
          <wp:inline distT="0" distB="0" distL="0" distR="0" wp14:anchorId="4F55847E" wp14:editId="710D2C68">
            <wp:extent cx="2463800" cy="1805502"/>
            <wp:effectExtent l="0" t="0" r="0" b="4445"/>
            <wp:docPr id="21834723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47237" name="รูปภาพ 2183472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894" cy="181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noProof/>
          <w:spacing w:val="-4"/>
          <w:sz w:val="32"/>
          <w:szCs w:val="32"/>
        </w:rPr>
        <w:drawing>
          <wp:inline distT="0" distB="0" distL="0" distR="0" wp14:anchorId="0CB0E584" wp14:editId="11B53DB6">
            <wp:extent cx="2476500" cy="1812290"/>
            <wp:effectExtent l="0" t="0" r="0" b="0"/>
            <wp:docPr id="5264181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18193" name="รูปภาพ 52641819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452" cy="181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92D6" w14:textId="6F345B38" w:rsidR="00164B92" w:rsidRDefault="00164B92" w:rsidP="008A27A9">
      <w:pPr>
        <w:jc w:val="center"/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noProof/>
          <w:spacing w:val="-4"/>
          <w:sz w:val="32"/>
          <w:szCs w:val="32"/>
        </w:rPr>
        <w:drawing>
          <wp:inline distT="0" distB="0" distL="0" distR="0" wp14:anchorId="675058C5" wp14:editId="24CE1981">
            <wp:extent cx="2457450" cy="1910058"/>
            <wp:effectExtent l="0" t="0" r="0" b="0"/>
            <wp:docPr id="59163949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39496" name="รูปภาพ 59163949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4" t="28972" r="14357" b="2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02" cy="193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noProof/>
          <w:spacing w:val="-4"/>
          <w:sz w:val="32"/>
          <w:szCs w:val="32"/>
        </w:rPr>
        <w:drawing>
          <wp:inline distT="0" distB="0" distL="0" distR="0" wp14:anchorId="01587502" wp14:editId="71BE18E6">
            <wp:extent cx="2527300" cy="1896554"/>
            <wp:effectExtent l="0" t="0" r="6350" b="8890"/>
            <wp:docPr id="128616151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61513" name="รูปภาพ 12861615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639" cy="190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A42CB" w14:textId="5D1DFF37" w:rsidR="009A5830" w:rsidRDefault="009A5830" w:rsidP="008A27A9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</w:p>
    <w:p w14:paraId="6CC5A1C9" w14:textId="3B4B30E3" w:rsidR="008A5C92" w:rsidRDefault="008A5C92" w:rsidP="008A27A9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</w:p>
    <w:p w14:paraId="241EBF8A" w14:textId="20C14202" w:rsidR="00F661A7" w:rsidRDefault="008A27A9" w:rsidP="009A5830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</w:p>
    <w:p w14:paraId="7BC8B239" w14:textId="581AF649" w:rsidR="00F661A7" w:rsidRDefault="00F661A7" w:rsidP="00134EAF">
      <w:pPr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ประจำเดือน </w:t>
      </w:r>
      <w:r w:rsidR="00164B92">
        <w:rPr>
          <w:rFonts w:ascii="TH SarabunIT๙" w:hAnsi="TH SarabunIT๙" w:cs="TH SarabunIT๙" w:hint="cs"/>
          <w:spacing w:val="-4"/>
          <w:sz w:val="32"/>
          <w:szCs w:val="32"/>
          <w:cs/>
        </w:rPr>
        <w:t>มิถุนายน</w:t>
      </w:r>
      <w:r w:rsidR="0016658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2569</w:t>
      </w:r>
    </w:p>
    <w:p w14:paraId="052746E1" w14:textId="54B75FF8" w:rsidR="00FD3CA1" w:rsidRPr="00FD3CA1" w:rsidRDefault="00F661A7" w:rsidP="00F85C5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พ.ต.ท.แดน ชัยองอาจ สวป.สภ.วังขอนแดง พร้อมด้วยเจ้าหน้าที่ตำรวจ สภ.วังขอนแดง  เข้าพบปะตรวจเยี่ยมประชาชน พร้อมพูดคุยปัญหาต่างๆ อุปสรรค และวิธีการแก้ไข ภายในพื้นที่เขตรับผิดชอบ</w:t>
      </w:r>
    </w:p>
    <w:sectPr w:rsidR="00FD3CA1" w:rsidRPr="00FD3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3F"/>
    <w:rsid w:val="000802D1"/>
    <w:rsid w:val="00134EAF"/>
    <w:rsid w:val="00164B92"/>
    <w:rsid w:val="0016658A"/>
    <w:rsid w:val="00275A27"/>
    <w:rsid w:val="002855DF"/>
    <w:rsid w:val="00530456"/>
    <w:rsid w:val="00577AC6"/>
    <w:rsid w:val="005A086B"/>
    <w:rsid w:val="006156E1"/>
    <w:rsid w:val="0066213F"/>
    <w:rsid w:val="00695EB2"/>
    <w:rsid w:val="00715F6A"/>
    <w:rsid w:val="008478F1"/>
    <w:rsid w:val="008A27A9"/>
    <w:rsid w:val="008A5C92"/>
    <w:rsid w:val="008E1645"/>
    <w:rsid w:val="00915DEF"/>
    <w:rsid w:val="009A5830"/>
    <w:rsid w:val="009F3BF4"/>
    <w:rsid w:val="00B25579"/>
    <w:rsid w:val="00B41E46"/>
    <w:rsid w:val="00C172D0"/>
    <w:rsid w:val="00D6366D"/>
    <w:rsid w:val="00D829A8"/>
    <w:rsid w:val="00DA2364"/>
    <w:rsid w:val="00DA657A"/>
    <w:rsid w:val="00F40ACB"/>
    <w:rsid w:val="00F661A7"/>
    <w:rsid w:val="00F85C57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A8422"/>
  <w15:chartTrackingRefBased/>
  <w15:docId w15:val="{9A494443-64C7-4092-8247-986AD44B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CA1"/>
    <w:pPr>
      <w:spacing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6621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1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1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1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1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32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13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13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32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13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13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6213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6213F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6213F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6213F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6213F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6213F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6213F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6213F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6213F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662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621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6213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621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6213F"/>
    <w:pPr>
      <w:spacing w:before="160" w:line="278" w:lineRule="auto"/>
      <w:jc w:val="center"/>
    </w:pPr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66213F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66213F"/>
    <w:pPr>
      <w:spacing w:line="278" w:lineRule="auto"/>
      <w:ind w:left="720"/>
      <w:contextualSpacing/>
    </w:pPr>
    <w:rPr>
      <w:rFonts w:ascii="TH SarabunIT๙" w:hAnsi="TH SarabunIT๙" w:cs="Angsana New"/>
      <w:sz w:val="32"/>
      <w:szCs w:val="40"/>
    </w:rPr>
  </w:style>
  <w:style w:type="character" w:styleId="aa">
    <w:name w:val="Intense Emphasis"/>
    <w:basedOn w:val="a0"/>
    <w:uiPriority w:val="21"/>
    <w:qFormat/>
    <w:rsid w:val="006621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2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6213F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6621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Krittipong Phopom</cp:lastModifiedBy>
  <cp:revision>3</cp:revision>
  <cp:lastPrinted>2026-06-12T05:15:00Z</cp:lastPrinted>
  <dcterms:created xsi:type="dcterms:W3CDTF">2026-06-20T09:11:00Z</dcterms:created>
  <dcterms:modified xsi:type="dcterms:W3CDTF">2026-06-20T09:11:00Z</dcterms:modified>
</cp:coreProperties>
</file>